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216EEE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1pt;margin-top:-14.3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CC5E09" w:rsidRDefault="00CC5E09" w:rsidP="00197A4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456F93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44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2E6861">
        <w:rPr>
          <w:rFonts w:ascii="Times New Roman" w:hAnsi="Times New Roman"/>
          <w:color w:val="000000" w:themeColor="text1"/>
          <w:sz w:val="24"/>
          <w:szCs w:val="24"/>
        </w:rPr>
        <w:t>12 апреля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456F93">
        <w:rPr>
          <w:rFonts w:ascii="Times New Roman" w:hAnsi="Times New Roman"/>
          <w:color w:val="000000" w:themeColor="text1"/>
          <w:sz w:val="24"/>
          <w:szCs w:val="24"/>
        </w:rPr>
        <w:t>106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473471">
        <w:rPr>
          <w:b/>
          <w:snapToGrid w:val="0"/>
          <w:color w:val="000000" w:themeColor="text1"/>
          <w:szCs w:val="28"/>
        </w:rPr>
        <w:t>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07786A" w:rsidRPr="008151AE" w:rsidRDefault="00A715F0" w:rsidP="008151AE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2021</w:t>
      </w:r>
      <w:r w:rsidR="0007786A" w:rsidRPr="00473471">
        <w:rPr>
          <w:b/>
          <w:snapToGrid w:val="0"/>
          <w:color w:val="000000" w:themeColor="text1"/>
          <w:szCs w:val="28"/>
        </w:rPr>
        <w:t xml:space="preserve"> год»</w:t>
      </w:r>
    </w:p>
    <w:p w:rsidR="00F57FF6" w:rsidRPr="009957E2" w:rsidRDefault="00F57FF6" w:rsidP="004777FB">
      <w:pPr>
        <w:ind w:firstLine="709"/>
        <w:rPr>
          <w:color w:val="000000" w:themeColor="text1"/>
          <w:lang w:eastAsia="ru-RU"/>
        </w:rPr>
      </w:pPr>
    </w:p>
    <w:p w:rsidR="009556F6" w:rsidRPr="00890F24" w:rsidRDefault="009556F6" w:rsidP="004777FB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90F24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890F24">
        <w:rPr>
          <w:rFonts w:eastAsia="Calibri"/>
          <w:b/>
          <w:color w:val="000000" w:themeColor="text1"/>
          <w:szCs w:val="28"/>
        </w:rPr>
        <w:t>Р Е Ш И Л</w:t>
      </w:r>
      <w:r w:rsidRPr="00890F24">
        <w:rPr>
          <w:rFonts w:eastAsia="Calibri"/>
          <w:color w:val="000000" w:themeColor="text1"/>
          <w:szCs w:val="28"/>
        </w:rPr>
        <w:t>:</w:t>
      </w:r>
    </w:p>
    <w:p w:rsidR="00F37732" w:rsidRPr="00890F24" w:rsidRDefault="00F37732" w:rsidP="004777FB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0F24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</w:t>
      </w:r>
      <w:r w:rsidR="00A715F0" w:rsidRPr="00890F24">
        <w:rPr>
          <w:rFonts w:ascii="Times New Roman" w:eastAsia="Times New Roman" w:hAnsi="Times New Roman"/>
          <w:sz w:val="28"/>
          <w:szCs w:val="28"/>
          <w:lang w:eastAsia="ru-RU"/>
        </w:rPr>
        <w:t>ения Белореченского района от 18 декабря 2020 года №8</w:t>
      </w:r>
      <w:r w:rsidRPr="00890F24">
        <w:rPr>
          <w:rFonts w:ascii="Times New Roman" w:eastAsia="Times New Roman" w:hAnsi="Times New Roman"/>
          <w:sz w:val="28"/>
          <w:szCs w:val="28"/>
          <w:lang w:eastAsia="ru-RU"/>
        </w:rPr>
        <w:t>7 «О бюджете Первомайского сельского поселен</w:t>
      </w:r>
      <w:r w:rsidR="00A715F0" w:rsidRPr="00890F24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2021</w:t>
      </w:r>
      <w:r w:rsidRPr="00890F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5A7A0F" w:rsidRPr="00890F24" w:rsidRDefault="005A7A0F" w:rsidP="004777FB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0F24">
        <w:rPr>
          <w:rFonts w:ascii="Times New Roman" w:eastAsia="Times New Roman" w:hAnsi="Times New Roman"/>
          <w:sz w:val="28"/>
          <w:szCs w:val="28"/>
          <w:lang w:eastAsia="ru-RU"/>
        </w:rPr>
        <w:t>Подпункты 1,2 пункта 1 изложить в следующей редакции:</w:t>
      </w:r>
    </w:p>
    <w:p w:rsidR="005A7A0F" w:rsidRPr="00890F24" w:rsidRDefault="005A7A0F" w:rsidP="004777FB">
      <w:pPr>
        <w:pStyle w:val="ac"/>
        <w:widowControl w:val="0"/>
      </w:pPr>
      <w:r w:rsidRPr="00890F24">
        <w:t xml:space="preserve">«1) общий объем доходов в сумме </w:t>
      </w:r>
      <w:r w:rsidR="002E6861">
        <w:t>21 352 068,06</w:t>
      </w:r>
      <w:r w:rsidRPr="00890F24">
        <w:t xml:space="preserve"> рублей;</w:t>
      </w:r>
    </w:p>
    <w:p w:rsidR="005A7A0F" w:rsidRPr="00890F24" w:rsidRDefault="005A7A0F" w:rsidP="004777FB">
      <w:pPr>
        <w:pStyle w:val="ac"/>
        <w:widowControl w:val="0"/>
      </w:pPr>
      <w:r w:rsidRPr="00890F24">
        <w:t xml:space="preserve">  2) общий объем расходов в сумме </w:t>
      </w:r>
      <w:r w:rsidR="002E6861">
        <w:t>22 413 508,62</w:t>
      </w:r>
      <w:r w:rsidRPr="00890F24">
        <w:rPr>
          <w:szCs w:val="28"/>
        </w:rPr>
        <w:t xml:space="preserve"> </w:t>
      </w:r>
      <w:r w:rsidRPr="00890F24">
        <w:t>рублей;</w:t>
      </w:r>
      <w:r w:rsidR="00A2637D" w:rsidRPr="00890F24">
        <w:t>»</w:t>
      </w:r>
      <w:r w:rsidR="00CB220D">
        <w:t xml:space="preserve">. </w:t>
      </w:r>
    </w:p>
    <w:p w:rsidR="00A07903" w:rsidRPr="00890F24" w:rsidRDefault="009315F7" w:rsidP="009315F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E44A7">
        <w:rPr>
          <w:rFonts w:ascii="Times New Roman" w:hAnsi="Times New Roman"/>
          <w:sz w:val="28"/>
          <w:szCs w:val="28"/>
        </w:rPr>
        <w:t xml:space="preserve">2. </w:t>
      </w:r>
      <w:r w:rsidRPr="00CB220D">
        <w:rPr>
          <w:rFonts w:ascii="Times New Roman" w:hAnsi="Times New Roman"/>
          <w:sz w:val="28"/>
          <w:szCs w:val="28"/>
        </w:rPr>
        <w:t>На основании Закона Краснодарского края от 23 декабря 2020 года №4380-КЗ «О краевом бюджете на 2021 год и плановый период 2022 и 2023 годов»</w:t>
      </w:r>
      <w:r w:rsidR="00CB220D" w:rsidRPr="00CB220D">
        <w:rPr>
          <w:rFonts w:ascii="Times New Roman" w:hAnsi="Times New Roman"/>
          <w:sz w:val="28"/>
          <w:szCs w:val="28"/>
        </w:rPr>
        <w:t xml:space="preserve">, постановления главы администрации (губернатора) Краснодарского края №147 от 22 марта 2021 года </w:t>
      </w:r>
      <w:r w:rsidRPr="00CB220D">
        <w:rPr>
          <w:rFonts w:ascii="Times New Roman" w:hAnsi="Times New Roman"/>
          <w:sz w:val="28"/>
          <w:szCs w:val="28"/>
        </w:rPr>
        <w:t>в сумме 600 000,00 рублей направить на код раздела 08, подраздела</w:t>
      </w:r>
      <w:r w:rsidRPr="00FE44A7">
        <w:rPr>
          <w:rFonts w:ascii="Times New Roman" w:hAnsi="Times New Roman"/>
          <w:sz w:val="28"/>
          <w:szCs w:val="28"/>
        </w:rPr>
        <w:t xml:space="preserve"> 01 «Культура», код целевой статьи 59.2.00.62980 «Дополнительная помощь местным бюджетам для решения социально значимых вопросов местного значения», коду вида расходов 600.</w:t>
      </w:r>
    </w:p>
    <w:p w:rsidR="00E74B19" w:rsidRPr="00890F24" w:rsidRDefault="00B76CF4" w:rsidP="004777FB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C0200B" w:rsidRPr="00890F24">
        <w:rPr>
          <w:rFonts w:ascii="Times New Roman" w:hAnsi="Times New Roman" w:cs="Arial"/>
          <w:color w:val="000000" w:themeColor="text1"/>
          <w:sz w:val="28"/>
          <w:szCs w:val="28"/>
        </w:rPr>
        <w:t>.1</w:t>
      </w:r>
      <w:r w:rsidR="00E74B19" w:rsidRPr="00890F24">
        <w:rPr>
          <w:rFonts w:ascii="Times New Roman" w:hAnsi="Times New Roman" w:cs="Arial"/>
          <w:color w:val="000000" w:themeColor="text1"/>
          <w:sz w:val="28"/>
          <w:szCs w:val="28"/>
        </w:rPr>
        <w:t xml:space="preserve">. Уменьшить ассигнования в сумме </w:t>
      </w:r>
      <w:r w:rsidR="00250BE8" w:rsidRPr="00890F24">
        <w:rPr>
          <w:rFonts w:ascii="Times New Roman" w:hAnsi="Times New Roman" w:cs="Arial"/>
          <w:color w:val="000000" w:themeColor="text1"/>
          <w:sz w:val="28"/>
          <w:szCs w:val="28"/>
        </w:rPr>
        <w:t>849 504,98</w:t>
      </w:r>
      <w:r w:rsidR="00FB74BA" w:rsidRPr="00890F24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C310B8" w:rsidRPr="00890F24">
        <w:rPr>
          <w:rFonts w:ascii="Times New Roman" w:hAnsi="Times New Roman" w:cs="Arial"/>
          <w:color w:val="000000" w:themeColor="text1"/>
          <w:sz w:val="28"/>
          <w:szCs w:val="28"/>
        </w:rPr>
        <w:t>рубл</w:t>
      </w:r>
      <w:r w:rsidR="00250BE8" w:rsidRPr="00890F24">
        <w:rPr>
          <w:rFonts w:ascii="Times New Roman" w:hAnsi="Times New Roman" w:cs="Arial"/>
          <w:color w:val="000000" w:themeColor="text1"/>
          <w:sz w:val="28"/>
          <w:szCs w:val="28"/>
        </w:rPr>
        <w:t>я</w:t>
      </w:r>
      <w:r w:rsidR="00E74B19" w:rsidRPr="00890F24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906964" w:rsidRPr="00890F24" w:rsidRDefault="00906964" w:rsidP="00906964">
      <w:pPr>
        <w:rPr>
          <w:rFonts w:ascii="Times New Roman" w:hAnsi="Times New Roman" w:cs="Arial"/>
          <w:sz w:val="28"/>
          <w:szCs w:val="28"/>
        </w:rPr>
      </w:pPr>
      <w:r w:rsidRPr="00890F24">
        <w:rPr>
          <w:rFonts w:ascii="Times New Roman" w:hAnsi="Times New Roman" w:cs="Arial"/>
          <w:sz w:val="28"/>
          <w:szCs w:val="28"/>
        </w:rPr>
        <w:t>-по коду раздела 04, подраздела 09 «</w:t>
      </w:r>
      <w:r w:rsidR="00B264CC" w:rsidRPr="00890F24">
        <w:rPr>
          <w:rFonts w:ascii="Times New Roman" w:hAnsi="Times New Roman" w:cs="Arial"/>
          <w:sz w:val="28"/>
          <w:szCs w:val="28"/>
        </w:rPr>
        <w:t>Дорожное хозяйство(дорожные фонды)</w:t>
      </w:r>
      <w:r w:rsidRPr="00890F24">
        <w:rPr>
          <w:rFonts w:ascii="Times New Roman" w:hAnsi="Times New Roman" w:cs="Arial"/>
          <w:sz w:val="28"/>
          <w:szCs w:val="28"/>
        </w:rPr>
        <w:t>», по коду целевой статьи</w:t>
      </w:r>
      <w:r w:rsidR="00CA088E" w:rsidRPr="00890F24">
        <w:rPr>
          <w:rFonts w:ascii="Times New Roman" w:hAnsi="Times New Roman" w:cs="Arial"/>
          <w:sz w:val="28"/>
          <w:szCs w:val="28"/>
        </w:rPr>
        <w:t xml:space="preserve"> 99.0</w:t>
      </w:r>
      <w:r w:rsidRPr="00890F24">
        <w:rPr>
          <w:rFonts w:ascii="Times New Roman" w:hAnsi="Times New Roman" w:cs="Arial"/>
          <w:sz w:val="28"/>
          <w:szCs w:val="28"/>
        </w:rPr>
        <w:t>.00.</w:t>
      </w:r>
      <w:r w:rsidR="00CA088E" w:rsidRPr="00890F24">
        <w:rPr>
          <w:rFonts w:ascii="Times New Roman" w:hAnsi="Times New Roman" w:cs="Arial"/>
          <w:sz w:val="28"/>
          <w:szCs w:val="28"/>
        </w:rPr>
        <w:t>10910</w:t>
      </w:r>
      <w:r w:rsidRPr="00890F24">
        <w:rPr>
          <w:rFonts w:ascii="Times New Roman" w:hAnsi="Times New Roman" w:cs="Arial"/>
          <w:sz w:val="28"/>
          <w:szCs w:val="28"/>
        </w:rPr>
        <w:t xml:space="preserve"> «</w:t>
      </w:r>
      <w:r w:rsidR="00CA088E" w:rsidRPr="00890F24">
        <w:rPr>
          <w:rFonts w:ascii="Times New Roman" w:hAnsi="Times New Roman" w:cs="Arial"/>
          <w:sz w:val="28"/>
          <w:szCs w:val="28"/>
        </w:rPr>
        <w:t>Исполнение судебных решений», коду вида расходов 8</w:t>
      </w:r>
      <w:r w:rsidRPr="00890F24">
        <w:rPr>
          <w:rFonts w:ascii="Times New Roman" w:hAnsi="Times New Roman" w:cs="Arial"/>
          <w:sz w:val="28"/>
          <w:szCs w:val="28"/>
        </w:rPr>
        <w:t xml:space="preserve">00 в сумме </w:t>
      </w:r>
      <w:r w:rsidR="00CA088E" w:rsidRPr="00890F24">
        <w:rPr>
          <w:rFonts w:ascii="Times New Roman" w:hAnsi="Times New Roman" w:cs="Arial"/>
          <w:sz w:val="28"/>
          <w:szCs w:val="28"/>
        </w:rPr>
        <w:t>800 000,00 рублей;</w:t>
      </w:r>
    </w:p>
    <w:p w:rsidR="00244C02" w:rsidRPr="00890F24" w:rsidRDefault="00244C02" w:rsidP="00244C02">
      <w:pPr>
        <w:rPr>
          <w:rFonts w:ascii="Times New Roman" w:hAnsi="Times New Roman" w:cs="Arial"/>
          <w:sz w:val="28"/>
          <w:szCs w:val="28"/>
        </w:rPr>
      </w:pPr>
      <w:r w:rsidRPr="00890F24"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49 504,98 рубля. </w:t>
      </w:r>
    </w:p>
    <w:p w:rsidR="00E736FC" w:rsidRPr="00890F24" w:rsidRDefault="00B76CF4" w:rsidP="004777F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E736FC" w:rsidRPr="00890F24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C0200B" w:rsidRPr="00890F24">
        <w:rPr>
          <w:rFonts w:ascii="Times New Roman" w:hAnsi="Times New Roman" w:cs="Arial"/>
          <w:color w:val="000000" w:themeColor="text1"/>
          <w:sz w:val="28"/>
          <w:szCs w:val="28"/>
        </w:rPr>
        <w:t>2.</w:t>
      </w:r>
      <w:r w:rsidR="00E736FC" w:rsidRPr="00890F24">
        <w:rPr>
          <w:rFonts w:ascii="Times New Roman" w:hAnsi="Times New Roman" w:cs="Arial"/>
          <w:color w:val="000000" w:themeColor="text1"/>
          <w:sz w:val="28"/>
          <w:szCs w:val="28"/>
        </w:rPr>
        <w:t xml:space="preserve"> Увеличить ассигнования в сумме </w:t>
      </w:r>
      <w:r w:rsidR="00E5573A" w:rsidRPr="00890F24">
        <w:rPr>
          <w:rFonts w:ascii="Times New Roman" w:hAnsi="Times New Roman" w:cs="Arial"/>
          <w:color w:val="000000" w:themeColor="text1"/>
          <w:sz w:val="28"/>
          <w:szCs w:val="28"/>
        </w:rPr>
        <w:t>849 504,98</w:t>
      </w:r>
      <w:r w:rsidR="00244C02" w:rsidRPr="00890F24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рубля</w:t>
      </w:r>
      <w:r w:rsidR="00323791" w:rsidRPr="00890F24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E5573A" w:rsidRPr="00890F24" w:rsidRDefault="00E5573A" w:rsidP="00E5573A">
      <w:pPr>
        <w:rPr>
          <w:rFonts w:ascii="Times New Roman" w:hAnsi="Times New Roman" w:cs="Arial"/>
          <w:sz w:val="28"/>
          <w:szCs w:val="28"/>
        </w:rPr>
      </w:pPr>
      <w:r w:rsidRPr="00890F24">
        <w:rPr>
          <w:rFonts w:ascii="Times New Roman" w:hAnsi="Times New Roman" w:cs="Arial"/>
          <w:sz w:val="28"/>
          <w:szCs w:val="28"/>
        </w:rPr>
        <w:lastRenderedPageBreak/>
        <w:t>-по коду раздела 04, подраздела 09 «Дорожное хозяйство(дорожные фонды)», по коду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коду в</w:t>
      </w:r>
      <w:r w:rsidR="00AD246B">
        <w:rPr>
          <w:rFonts w:ascii="Times New Roman" w:hAnsi="Times New Roman" w:cs="Arial"/>
          <w:sz w:val="28"/>
          <w:szCs w:val="28"/>
        </w:rPr>
        <w:t>ида расходов 200 в сумме 644 013</w:t>
      </w:r>
      <w:r w:rsidRPr="00890F24">
        <w:rPr>
          <w:rFonts w:ascii="Times New Roman" w:hAnsi="Times New Roman" w:cs="Arial"/>
          <w:sz w:val="28"/>
          <w:szCs w:val="28"/>
        </w:rPr>
        <w:t>,60 рублей;</w:t>
      </w:r>
    </w:p>
    <w:p w:rsidR="00E5573A" w:rsidRDefault="00CA088E" w:rsidP="00CA088E">
      <w:pPr>
        <w:rPr>
          <w:rFonts w:ascii="Times New Roman" w:hAnsi="Times New Roman" w:cs="Arial"/>
          <w:sz w:val="28"/>
          <w:szCs w:val="28"/>
        </w:rPr>
      </w:pPr>
      <w:r w:rsidRPr="00890F24">
        <w:rPr>
          <w:rFonts w:ascii="Times New Roman" w:hAnsi="Times New Roman" w:cs="Arial"/>
          <w:sz w:val="28"/>
          <w:szCs w:val="28"/>
        </w:rPr>
        <w:t>-по коду раздела 04, подраздела 09 «Дорожное хозяйство(дорожные фонды)», по коду целевой статьи 64.0.00.</w:t>
      </w:r>
      <w:r w:rsidRPr="00890F24">
        <w:rPr>
          <w:rFonts w:ascii="Times New Roman" w:hAnsi="Times New Roman" w:cs="Arial"/>
          <w:sz w:val="28"/>
          <w:szCs w:val="28"/>
          <w:lang w:val="en-US"/>
        </w:rPr>
        <w:t>S</w:t>
      </w:r>
      <w:r w:rsidRPr="00890F24">
        <w:rPr>
          <w:rFonts w:ascii="Times New Roman" w:hAnsi="Times New Roman" w:cs="Arial"/>
          <w:sz w:val="28"/>
          <w:szCs w:val="28"/>
        </w:rPr>
        <w:t>2440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края», ко</w:t>
      </w:r>
      <w:r w:rsidR="00C731BA">
        <w:rPr>
          <w:rFonts w:ascii="Times New Roman" w:hAnsi="Times New Roman" w:cs="Arial"/>
          <w:sz w:val="28"/>
          <w:szCs w:val="28"/>
        </w:rPr>
        <w:t>ду вида расходов 200 в сумме 64,00 рубля</w:t>
      </w:r>
      <w:r w:rsidRPr="00890F24">
        <w:rPr>
          <w:rFonts w:ascii="Times New Roman" w:hAnsi="Times New Roman" w:cs="Arial"/>
          <w:sz w:val="28"/>
          <w:szCs w:val="28"/>
        </w:rPr>
        <w:t>;</w:t>
      </w:r>
    </w:p>
    <w:p w:rsidR="00C731BA" w:rsidRPr="00890F24" w:rsidRDefault="00C731BA" w:rsidP="00CA088E">
      <w:pPr>
        <w:rPr>
          <w:rFonts w:ascii="Times New Roman" w:hAnsi="Times New Roman" w:cs="Arial"/>
          <w:sz w:val="28"/>
          <w:szCs w:val="28"/>
        </w:rPr>
      </w:pPr>
      <w:r w:rsidRPr="00890F24">
        <w:rPr>
          <w:rFonts w:ascii="Times New Roman" w:hAnsi="Times New Roman" w:cs="Arial"/>
          <w:sz w:val="28"/>
          <w:szCs w:val="28"/>
        </w:rPr>
        <w:t>-по коду раздела 04, подраздела 09 «Дорожное хозяйство(дорожные фонды)», по коду целевой статьи 64.0.00.</w:t>
      </w:r>
      <w:r>
        <w:rPr>
          <w:rFonts w:ascii="Times New Roman" w:hAnsi="Times New Roman" w:cs="Arial"/>
          <w:sz w:val="28"/>
          <w:szCs w:val="28"/>
          <w:lang w:val="en-US"/>
        </w:rPr>
        <w:t>W</w:t>
      </w:r>
      <w:r w:rsidRPr="00890F24">
        <w:rPr>
          <w:rFonts w:ascii="Times New Roman" w:hAnsi="Times New Roman" w:cs="Arial"/>
          <w:sz w:val="28"/>
          <w:szCs w:val="28"/>
        </w:rPr>
        <w:t xml:space="preserve">2440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края», коду вида расходов 200 в сумме </w:t>
      </w:r>
      <w:r>
        <w:rPr>
          <w:rFonts w:ascii="Times New Roman" w:hAnsi="Times New Roman" w:cs="Arial"/>
          <w:sz w:val="28"/>
          <w:szCs w:val="28"/>
        </w:rPr>
        <w:t>155 922,40</w:t>
      </w:r>
      <w:r w:rsidRPr="00890F24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222F1A" w:rsidRPr="00890F24" w:rsidRDefault="00222F1A" w:rsidP="00222F1A">
      <w:pPr>
        <w:ind w:firstLine="709"/>
        <w:rPr>
          <w:rFonts w:ascii="Times New Roman" w:hAnsi="Times New Roman" w:cs="Arial"/>
          <w:sz w:val="28"/>
          <w:szCs w:val="28"/>
        </w:rPr>
      </w:pPr>
      <w:r w:rsidRPr="00890F24">
        <w:rPr>
          <w:rFonts w:ascii="Times New Roman" w:hAnsi="Times New Roman" w:cs="Arial"/>
          <w:sz w:val="28"/>
          <w:szCs w:val="28"/>
        </w:rPr>
        <w:t xml:space="preserve">-по коду раздела 07, подраздела 01 «Дошкольное образование», по коду целевой статьи 99.0.00.10750 «Оплата коммунальных услуг учреждений в переходный период», коду вида расходов 200 в сумме </w:t>
      </w:r>
      <w:r w:rsidR="00244C02" w:rsidRPr="00890F24">
        <w:rPr>
          <w:rFonts w:ascii="Times New Roman" w:hAnsi="Times New Roman" w:cs="Arial"/>
          <w:sz w:val="28"/>
          <w:szCs w:val="28"/>
        </w:rPr>
        <w:t>49 504,98</w:t>
      </w:r>
      <w:r w:rsidRPr="00890F24">
        <w:rPr>
          <w:rFonts w:ascii="Times New Roman" w:hAnsi="Times New Roman" w:cs="Arial"/>
          <w:sz w:val="28"/>
          <w:szCs w:val="28"/>
        </w:rPr>
        <w:t xml:space="preserve"> рубл</w:t>
      </w:r>
      <w:r w:rsidR="00244C02" w:rsidRPr="00890F24">
        <w:rPr>
          <w:rFonts w:ascii="Times New Roman" w:hAnsi="Times New Roman" w:cs="Arial"/>
          <w:sz w:val="28"/>
          <w:szCs w:val="28"/>
        </w:rPr>
        <w:t>я.</w:t>
      </w:r>
    </w:p>
    <w:p w:rsidR="001F0080" w:rsidRPr="00890F24" w:rsidRDefault="00B76CF4" w:rsidP="001F0080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1F0080" w:rsidRPr="00890F24">
        <w:rPr>
          <w:rFonts w:ascii="Times New Roman" w:hAnsi="Times New Roman" w:cs="Arial"/>
          <w:sz w:val="28"/>
          <w:szCs w:val="28"/>
        </w:rPr>
        <w:t>. Приложения №2,</w:t>
      </w:r>
      <w:r w:rsidR="00F52CF0">
        <w:rPr>
          <w:rFonts w:ascii="Times New Roman" w:hAnsi="Times New Roman" w:cs="Arial"/>
          <w:sz w:val="28"/>
          <w:szCs w:val="28"/>
        </w:rPr>
        <w:t>3,</w:t>
      </w:r>
      <w:r w:rsidR="001F0080" w:rsidRPr="00890F24">
        <w:rPr>
          <w:rFonts w:ascii="Times New Roman" w:hAnsi="Times New Roman" w:cs="Arial"/>
          <w:sz w:val="28"/>
          <w:szCs w:val="28"/>
        </w:rPr>
        <w:t>4,5,6,7</w:t>
      </w:r>
      <w:r w:rsidR="00BB34E4" w:rsidRPr="00890F24">
        <w:rPr>
          <w:rFonts w:ascii="Times New Roman" w:hAnsi="Times New Roman" w:cs="Arial"/>
          <w:sz w:val="28"/>
          <w:szCs w:val="28"/>
        </w:rPr>
        <w:t>,</w:t>
      </w:r>
      <w:r w:rsidR="001F0080" w:rsidRPr="00890F24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18 декабря 2020 года №87 «О бюджете Первомайского сельского поселения Белореченского района на 2021 год» изложить в новой редакции (приложения № 1,2,3,4,5</w:t>
      </w:r>
      <w:r w:rsidR="00F52CF0">
        <w:rPr>
          <w:rFonts w:ascii="Times New Roman" w:hAnsi="Times New Roman" w:cs="Arial"/>
          <w:sz w:val="28"/>
          <w:szCs w:val="28"/>
        </w:rPr>
        <w:t>,6</w:t>
      </w:r>
      <w:r w:rsidR="001F0080" w:rsidRPr="00890F24">
        <w:rPr>
          <w:rFonts w:ascii="Times New Roman" w:hAnsi="Times New Roman" w:cs="Arial"/>
          <w:sz w:val="28"/>
          <w:szCs w:val="28"/>
        </w:rPr>
        <w:t>).</w:t>
      </w:r>
    </w:p>
    <w:p w:rsidR="00E51663" w:rsidRPr="00890F24" w:rsidRDefault="00B76CF4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1F0080" w:rsidRPr="009957E2" w:rsidRDefault="00B76CF4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1F0080" w:rsidRDefault="001F0080" w:rsidP="001F0080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1F0080" w:rsidRPr="009957E2" w:rsidRDefault="001F0080" w:rsidP="001F0080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CB220D" w:rsidRDefault="00CB220D" w:rsidP="001F0080">
      <w:pPr>
        <w:rPr>
          <w:rFonts w:ascii="Times New Roman" w:hAnsi="Times New Roman"/>
          <w:sz w:val="28"/>
          <w:szCs w:val="28"/>
        </w:rPr>
      </w:pPr>
    </w:p>
    <w:p w:rsidR="00CB220D" w:rsidRDefault="00CB220D" w:rsidP="001F0080">
      <w:pPr>
        <w:rPr>
          <w:rFonts w:ascii="Times New Roman" w:hAnsi="Times New Roman"/>
          <w:sz w:val="28"/>
          <w:szCs w:val="28"/>
        </w:rPr>
      </w:pPr>
    </w:p>
    <w:p w:rsidR="00A07903" w:rsidRDefault="00A07903" w:rsidP="00E238BE">
      <w:pPr>
        <w:rPr>
          <w:rFonts w:ascii="Times New Roman" w:hAnsi="Times New Roman"/>
          <w:sz w:val="28"/>
          <w:szCs w:val="28"/>
        </w:rPr>
      </w:pPr>
    </w:p>
    <w:sectPr w:rsidR="00A07903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F2C" w:rsidRDefault="00962F2C" w:rsidP="00B57B3B">
      <w:r>
        <w:separator/>
      </w:r>
    </w:p>
  </w:endnote>
  <w:endnote w:type="continuationSeparator" w:id="1">
    <w:p w:rsidR="00962F2C" w:rsidRDefault="00962F2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F2C" w:rsidRDefault="00962F2C" w:rsidP="00B57B3B">
      <w:r>
        <w:separator/>
      </w:r>
    </w:p>
  </w:footnote>
  <w:footnote w:type="continuationSeparator" w:id="1">
    <w:p w:rsidR="00962F2C" w:rsidRDefault="00962F2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216EEE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731BA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E51663">
    <w:pPr>
      <w:pStyle w:val="a5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67686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1897"/>
    <w:rsid w:val="00002AF5"/>
    <w:rsid w:val="00005DA3"/>
    <w:rsid w:val="00006B53"/>
    <w:rsid w:val="00006F9C"/>
    <w:rsid w:val="00007C79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23B3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15F"/>
    <w:rsid w:val="000A1BB7"/>
    <w:rsid w:val="000A21CA"/>
    <w:rsid w:val="000A478B"/>
    <w:rsid w:val="000A4958"/>
    <w:rsid w:val="000A4CC0"/>
    <w:rsid w:val="000A63A2"/>
    <w:rsid w:val="000B0282"/>
    <w:rsid w:val="000B0A10"/>
    <w:rsid w:val="000B0C89"/>
    <w:rsid w:val="000B3397"/>
    <w:rsid w:val="000B3E77"/>
    <w:rsid w:val="000B42EE"/>
    <w:rsid w:val="000B6143"/>
    <w:rsid w:val="000B632C"/>
    <w:rsid w:val="000B6D31"/>
    <w:rsid w:val="000B7239"/>
    <w:rsid w:val="000B7742"/>
    <w:rsid w:val="000C2F38"/>
    <w:rsid w:val="000C38E8"/>
    <w:rsid w:val="000C7879"/>
    <w:rsid w:val="000C7C0C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0EC0"/>
    <w:rsid w:val="000F1BD3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902"/>
    <w:rsid w:val="00137323"/>
    <w:rsid w:val="00137D89"/>
    <w:rsid w:val="001422CD"/>
    <w:rsid w:val="00142996"/>
    <w:rsid w:val="00142D6C"/>
    <w:rsid w:val="00144BDC"/>
    <w:rsid w:val="00145CF4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5A0"/>
    <w:rsid w:val="00170D75"/>
    <w:rsid w:val="00170F63"/>
    <w:rsid w:val="00171005"/>
    <w:rsid w:val="0017121E"/>
    <w:rsid w:val="00171A68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0080"/>
    <w:rsid w:val="001F03E2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16EEE"/>
    <w:rsid w:val="00220B57"/>
    <w:rsid w:val="00221DB4"/>
    <w:rsid w:val="00222F1A"/>
    <w:rsid w:val="002232F3"/>
    <w:rsid w:val="00223EAA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4516"/>
    <w:rsid w:val="00244821"/>
    <w:rsid w:val="00244BC4"/>
    <w:rsid w:val="00244C02"/>
    <w:rsid w:val="00245EFC"/>
    <w:rsid w:val="002502A4"/>
    <w:rsid w:val="002504D7"/>
    <w:rsid w:val="00250BE8"/>
    <w:rsid w:val="00251E06"/>
    <w:rsid w:val="002521E6"/>
    <w:rsid w:val="002533E6"/>
    <w:rsid w:val="00254839"/>
    <w:rsid w:val="00256BB7"/>
    <w:rsid w:val="00256F7F"/>
    <w:rsid w:val="00257ED8"/>
    <w:rsid w:val="00260857"/>
    <w:rsid w:val="002635A5"/>
    <w:rsid w:val="002640D7"/>
    <w:rsid w:val="00264D43"/>
    <w:rsid w:val="002650F1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0887"/>
    <w:rsid w:val="00281E1E"/>
    <w:rsid w:val="0028342B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42FA"/>
    <w:rsid w:val="00295F6F"/>
    <w:rsid w:val="00297540"/>
    <w:rsid w:val="002979B5"/>
    <w:rsid w:val="002A09EB"/>
    <w:rsid w:val="002A0A65"/>
    <w:rsid w:val="002A2BBD"/>
    <w:rsid w:val="002A311A"/>
    <w:rsid w:val="002A3D2D"/>
    <w:rsid w:val="002A45EB"/>
    <w:rsid w:val="002A79C3"/>
    <w:rsid w:val="002A7A40"/>
    <w:rsid w:val="002B1922"/>
    <w:rsid w:val="002B1B48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861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05B"/>
    <w:rsid w:val="003507CB"/>
    <w:rsid w:val="00351230"/>
    <w:rsid w:val="00351AA4"/>
    <w:rsid w:val="003542ED"/>
    <w:rsid w:val="003542F2"/>
    <w:rsid w:val="003558E0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B22"/>
    <w:rsid w:val="00395D9C"/>
    <w:rsid w:val="003969BD"/>
    <w:rsid w:val="003A0C18"/>
    <w:rsid w:val="003A1637"/>
    <w:rsid w:val="003A1D66"/>
    <w:rsid w:val="003A2855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1D5B"/>
    <w:rsid w:val="00405477"/>
    <w:rsid w:val="0040575A"/>
    <w:rsid w:val="004064B7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4C3F"/>
    <w:rsid w:val="00425798"/>
    <w:rsid w:val="004270CA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6C0D"/>
    <w:rsid w:val="00456F93"/>
    <w:rsid w:val="004572CA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2DEE"/>
    <w:rsid w:val="00493AD7"/>
    <w:rsid w:val="00494D78"/>
    <w:rsid w:val="004955C4"/>
    <w:rsid w:val="00497319"/>
    <w:rsid w:val="004A0D3E"/>
    <w:rsid w:val="004A13B2"/>
    <w:rsid w:val="004A259A"/>
    <w:rsid w:val="004A2CE8"/>
    <w:rsid w:val="004A31DB"/>
    <w:rsid w:val="004A3B54"/>
    <w:rsid w:val="004A5099"/>
    <w:rsid w:val="004A5630"/>
    <w:rsid w:val="004A6DA9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399"/>
    <w:rsid w:val="004C1E4D"/>
    <w:rsid w:val="004C22AD"/>
    <w:rsid w:val="004C2AE8"/>
    <w:rsid w:val="004C2F63"/>
    <w:rsid w:val="004C4CA4"/>
    <w:rsid w:val="004C7D38"/>
    <w:rsid w:val="004D3638"/>
    <w:rsid w:val="004D3AB9"/>
    <w:rsid w:val="004D3FF8"/>
    <w:rsid w:val="004E0340"/>
    <w:rsid w:val="004E17B5"/>
    <w:rsid w:val="004E4B71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6DB4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0C70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DDE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156A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C6B"/>
    <w:rsid w:val="00615BBF"/>
    <w:rsid w:val="00617816"/>
    <w:rsid w:val="006206F7"/>
    <w:rsid w:val="00621222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5B13"/>
    <w:rsid w:val="00635CBF"/>
    <w:rsid w:val="0063619D"/>
    <w:rsid w:val="006368F6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602EC"/>
    <w:rsid w:val="00661B95"/>
    <w:rsid w:val="00661BF8"/>
    <w:rsid w:val="00662BC6"/>
    <w:rsid w:val="006643D8"/>
    <w:rsid w:val="00665A87"/>
    <w:rsid w:val="00666544"/>
    <w:rsid w:val="00666E7A"/>
    <w:rsid w:val="00667F26"/>
    <w:rsid w:val="00667F29"/>
    <w:rsid w:val="006702FB"/>
    <w:rsid w:val="006719EC"/>
    <w:rsid w:val="00672A6F"/>
    <w:rsid w:val="00674BF0"/>
    <w:rsid w:val="00675862"/>
    <w:rsid w:val="00676361"/>
    <w:rsid w:val="00676503"/>
    <w:rsid w:val="00676CA9"/>
    <w:rsid w:val="00677E37"/>
    <w:rsid w:val="0068357E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2F58"/>
    <w:rsid w:val="006D3159"/>
    <w:rsid w:val="006D363B"/>
    <w:rsid w:val="006D4757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775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306C"/>
    <w:rsid w:val="0073329D"/>
    <w:rsid w:val="00734E64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1004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C0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19B7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1AE"/>
    <w:rsid w:val="008155FD"/>
    <w:rsid w:val="008158C2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28F4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0C29"/>
    <w:rsid w:val="00890F24"/>
    <w:rsid w:val="00891401"/>
    <w:rsid w:val="00891B51"/>
    <w:rsid w:val="00892845"/>
    <w:rsid w:val="00892AEB"/>
    <w:rsid w:val="00894521"/>
    <w:rsid w:val="00894D59"/>
    <w:rsid w:val="00896DCC"/>
    <w:rsid w:val="00897E7A"/>
    <w:rsid w:val="008A103C"/>
    <w:rsid w:val="008A1A16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562F"/>
    <w:rsid w:val="00905F80"/>
    <w:rsid w:val="00906964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61"/>
    <w:rsid w:val="009235D4"/>
    <w:rsid w:val="00925123"/>
    <w:rsid w:val="0092671F"/>
    <w:rsid w:val="00926A01"/>
    <w:rsid w:val="0092760A"/>
    <w:rsid w:val="00927828"/>
    <w:rsid w:val="009303DB"/>
    <w:rsid w:val="009303FD"/>
    <w:rsid w:val="009315F7"/>
    <w:rsid w:val="0093446A"/>
    <w:rsid w:val="009344C1"/>
    <w:rsid w:val="0093462A"/>
    <w:rsid w:val="009347F8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6031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2F2C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7710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4D36"/>
    <w:rsid w:val="009950FD"/>
    <w:rsid w:val="00995355"/>
    <w:rsid w:val="00995751"/>
    <w:rsid w:val="009957E2"/>
    <w:rsid w:val="009959A2"/>
    <w:rsid w:val="00996071"/>
    <w:rsid w:val="00997616"/>
    <w:rsid w:val="009A08C6"/>
    <w:rsid w:val="009A27D5"/>
    <w:rsid w:val="009A47DB"/>
    <w:rsid w:val="009A4F88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E0977"/>
    <w:rsid w:val="009E2A25"/>
    <w:rsid w:val="009E2F22"/>
    <w:rsid w:val="009E3F9E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1FB1"/>
    <w:rsid w:val="00A243A9"/>
    <w:rsid w:val="00A2637D"/>
    <w:rsid w:val="00A27146"/>
    <w:rsid w:val="00A31AE4"/>
    <w:rsid w:val="00A31D5F"/>
    <w:rsid w:val="00A31D7B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0E4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48A"/>
    <w:rsid w:val="00A674A9"/>
    <w:rsid w:val="00A705B1"/>
    <w:rsid w:val="00A7083D"/>
    <w:rsid w:val="00A70917"/>
    <w:rsid w:val="00A715F0"/>
    <w:rsid w:val="00A72239"/>
    <w:rsid w:val="00A7256A"/>
    <w:rsid w:val="00A72975"/>
    <w:rsid w:val="00A74852"/>
    <w:rsid w:val="00A752A2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4807"/>
    <w:rsid w:val="00AA5817"/>
    <w:rsid w:val="00AA6AFE"/>
    <w:rsid w:val="00AA6F40"/>
    <w:rsid w:val="00AB0D46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46B"/>
    <w:rsid w:val="00AD2DCB"/>
    <w:rsid w:val="00AD39DC"/>
    <w:rsid w:val="00AD5AD8"/>
    <w:rsid w:val="00AD730D"/>
    <w:rsid w:val="00AD7380"/>
    <w:rsid w:val="00AE0C36"/>
    <w:rsid w:val="00AE2229"/>
    <w:rsid w:val="00AE3D4E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6CA5"/>
    <w:rsid w:val="00AF781F"/>
    <w:rsid w:val="00B00C81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4CC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6D3F"/>
    <w:rsid w:val="00B37223"/>
    <w:rsid w:val="00B376F9"/>
    <w:rsid w:val="00B410EB"/>
    <w:rsid w:val="00B4303E"/>
    <w:rsid w:val="00B44329"/>
    <w:rsid w:val="00B444AE"/>
    <w:rsid w:val="00B44AD0"/>
    <w:rsid w:val="00B4514E"/>
    <w:rsid w:val="00B462A9"/>
    <w:rsid w:val="00B467BD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6CF4"/>
    <w:rsid w:val="00B77D8C"/>
    <w:rsid w:val="00B80B71"/>
    <w:rsid w:val="00B82355"/>
    <w:rsid w:val="00B823EC"/>
    <w:rsid w:val="00B824A5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4E4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0D9D"/>
    <w:rsid w:val="00C0200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1BA"/>
    <w:rsid w:val="00C73C47"/>
    <w:rsid w:val="00C7741F"/>
    <w:rsid w:val="00C8300B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51B1"/>
    <w:rsid w:val="00C95771"/>
    <w:rsid w:val="00C96B0F"/>
    <w:rsid w:val="00CA088E"/>
    <w:rsid w:val="00CA248E"/>
    <w:rsid w:val="00CA288F"/>
    <w:rsid w:val="00CA29FF"/>
    <w:rsid w:val="00CA3FCD"/>
    <w:rsid w:val="00CA4132"/>
    <w:rsid w:val="00CA72F7"/>
    <w:rsid w:val="00CB0377"/>
    <w:rsid w:val="00CB06B6"/>
    <w:rsid w:val="00CB0ECC"/>
    <w:rsid w:val="00CB1178"/>
    <w:rsid w:val="00CB220D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5E09"/>
    <w:rsid w:val="00CC6940"/>
    <w:rsid w:val="00CC6D77"/>
    <w:rsid w:val="00CC74B0"/>
    <w:rsid w:val="00CD0268"/>
    <w:rsid w:val="00CD171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0C9A"/>
    <w:rsid w:val="00CF149A"/>
    <w:rsid w:val="00CF2247"/>
    <w:rsid w:val="00CF299D"/>
    <w:rsid w:val="00CF40EB"/>
    <w:rsid w:val="00CF5556"/>
    <w:rsid w:val="00CF5602"/>
    <w:rsid w:val="00D011AD"/>
    <w:rsid w:val="00D0194B"/>
    <w:rsid w:val="00D025A3"/>
    <w:rsid w:val="00D026BF"/>
    <w:rsid w:val="00D02734"/>
    <w:rsid w:val="00D04A33"/>
    <w:rsid w:val="00D06F80"/>
    <w:rsid w:val="00D0787C"/>
    <w:rsid w:val="00D07D66"/>
    <w:rsid w:val="00D109F9"/>
    <w:rsid w:val="00D12961"/>
    <w:rsid w:val="00D12B38"/>
    <w:rsid w:val="00D13EC3"/>
    <w:rsid w:val="00D14765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0D9"/>
    <w:rsid w:val="00D407CF"/>
    <w:rsid w:val="00D408F1"/>
    <w:rsid w:val="00D40DCC"/>
    <w:rsid w:val="00D4235D"/>
    <w:rsid w:val="00D45832"/>
    <w:rsid w:val="00D458FB"/>
    <w:rsid w:val="00D462F8"/>
    <w:rsid w:val="00D46BA9"/>
    <w:rsid w:val="00D52220"/>
    <w:rsid w:val="00D53494"/>
    <w:rsid w:val="00D54199"/>
    <w:rsid w:val="00D5462F"/>
    <w:rsid w:val="00D5534C"/>
    <w:rsid w:val="00D57B1F"/>
    <w:rsid w:val="00D60C23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2A71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468"/>
    <w:rsid w:val="00DC1749"/>
    <w:rsid w:val="00DC5B6C"/>
    <w:rsid w:val="00DC631C"/>
    <w:rsid w:val="00DC67B8"/>
    <w:rsid w:val="00DC7B4C"/>
    <w:rsid w:val="00DD0052"/>
    <w:rsid w:val="00DD05FF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30DB4"/>
    <w:rsid w:val="00E33FE3"/>
    <w:rsid w:val="00E420E4"/>
    <w:rsid w:val="00E423DD"/>
    <w:rsid w:val="00E4290A"/>
    <w:rsid w:val="00E43CCB"/>
    <w:rsid w:val="00E459D9"/>
    <w:rsid w:val="00E51663"/>
    <w:rsid w:val="00E52C8A"/>
    <w:rsid w:val="00E5573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3005"/>
    <w:rsid w:val="00E733D0"/>
    <w:rsid w:val="00E736FC"/>
    <w:rsid w:val="00E74B19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2C22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B5636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3339"/>
    <w:rsid w:val="00EF4036"/>
    <w:rsid w:val="00EF4D6D"/>
    <w:rsid w:val="00EF5C9E"/>
    <w:rsid w:val="00EF68E9"/>
    <w:rsid w:val="00F00F25"/>
    <w:rsid w:val="00F02704"/>
    <w:rsid w:val="00F03241"/>
    <w:rsid w:val="00F03275"/>
    <w:rsid w:val="00F035E5"/>
    <w:rsid w:val="00F04DB2"/>
    <w:rsid w:val="00F05B6F"/>
    <w:rsid w:val="00F05F32"/>
    <w:rsid w:val="00F070A5"/>
    <w:rsid w:val="00F10FD0"/>
    <w:rsid w:val="00F11011"/>
    <w:rsid w:val="00F11888"/>
    <w:rsid w:val="00F1354C"/>
    <w:rsid w:val="00F14485"/>
    <w:rsid w:val="00F14936"/>
    <w:rsid w:val="00F14B21"/>
    <w:rsid w:val="00F14BB1"/>
    <w:rsid w:val="00F14BD0"/>
    <w:rsid w:val="00F158E3"/>
    <w:rsid w:val="00F174DF"/>
    <w:rsid w:val="00F1781C"/>
    <w:rsid w:val="00F23BDB"/>
    <w:rsid w:val="00F23C7A"/>
    <w:rsid w:val="00F2465A"/>
    <w:rsid w:val="00F260B4"/>
    <w:rsid w:val="00F26897"/>
    <w:rsid w:val="00F27887"/>
    <w:rsid w:val="00F31987"/>
    <w:rsid w:val="00F31DDD"/>
    <w:rsid w:val="00F31F51"/>
    <w:rsid w:val="00F33DEA"/>
    <w:rsid w:val="00F34395"/>
    <w:rsid w:val="00F346A4"/>
    <w:rsid w:val="00F36BF8"/>
    <w:rsid w:val="00F37732"/>
    <w:rsid w:val="00F4292D"/>
    <w:rsid w:val="00F461C6"/>
    <w:rsid w:val="00F47C53"/>
    <w:rsid w:val="00F51138"/>
    <w:rsid w:val="00F52593"/>
    <w:rsid w:val="00F52A77"/>
    <w:rsid w:val="00F52CF0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4C54"/>
    <w:rsid w:val="00FA5876"/>
    <w:rsid w:val="00FA5F5D"/>
    <w:rsid w:val="00FA70A0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80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5BD"/>
    <w:rsid w:val="00FD5EB2"/>
    <w:rsid w:val="00FD60AD"/>
    <w:rsid w:val="00FD6B90"/>
    <w:rsid w:val="00FD7E2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4A7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spacing w:before="108" w:after="108"/>
      <w:jc w:val="center"/>
    </w:pPr>
    <w:rPr>
      <w:rFonts w:ascii="Arial" w:eastAsia="Times New Roman" w:hAnsi="Liberation Serif" w:cs="Arial"/>
      <w:b/>
      <w:bCs/>
      <w:color w:val="26282F"/>
      <w:kern w:val="1"/>
      <w:sz w:val="24"/>
      <w:szCs w:val="24"/>
      <w:lang w:eastAsia="ru-RU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D400D9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jc w:val="left"/>
    </w:pPr>
    <w:rPr>
      <w:rFonts w:ascii="Arial" w:eastAsia="Times New Roman" w:hAnsi="Liberation Serif" w:cs="Arial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6928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1130</cp:revision>
  <cp:lastPrinted>2021-04-12T10:45:00Z</cp:lastPrinted>
  <dcterms:created xsi:type="dcterms:W3CDTF">2014-09-01T12:25:00Z</dcterms:created>
  <dcterms:modified xsi:type="dcterms:W3CDTF">2021-04-13T08:30:00Z</dcterms:modified>
</cp:coreProperties>
</file>